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</w:tblGrid>
      <w:tr w:rsidR="00C740B4" w:rsidTr="00C740B4">
        <w:trPr>
          <w:trHeight w:val="574"/>
        </w:trPr>
        <w:tc>
          <w:tcPr>
            <w:tcW w:w="5665" w:type="dxa"/>
            <w:vAlign w:val="center"/>
          </w:tcPr>
          <w:p w:rsidR="00C740B4" w:rsidRPr="00C740B4" w:rsidRDefault="00C740B4" w:rsidP="006C00D8">
            <w:pPr>
              <w:rPr>
                <w:b/>
                <w:sz w:val="40"/>
              </w:rPr>
            </w:pPr>
            <w:bookmarkStart w:id="0" w:name="_GoBack"/>
            <w:bookmarkEnd w:id="0"/>
            <w:r w:rsidRPr="005300AA">
              <w:rPr>
                <w:b/>
                <w:sz w:val="36"/>
              </w:rPr>
              <w:t>Programme Request Form</w:t>
            </w:r>
          </w:p>
        </w:tc>
      </w:tr>
    </w:tbl>
    <w:p w:rsidR="006C00D8" w:rsidRPr="00C740B4" w:rsidRDefault="003A3405" w:rsidP="006C00D8">
      <w:pPr>
        <w:rPr>
          <w:sz w:val="12"/>
        </w:rPr>
      </w:pPr>
      <w:r>
        <w:rPr>
          <w:rFonts w:ascii="Times New Roman" w:hAnsi="Times New Roman"/>
          <w:noProof/>
          <w:color w:val="0000FF"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 wp14:anchorId="790B028E" wp14:editId="366E0B61">
            <wp:simplePos x="0" y="0"/>
            <wp:positionH relativeFrom="column">
              <wp:posOffset>5514975</wp:posOffset>
            </wp:positionH>
            <wp:positionV relativeFrom="paragraph">
              <wp:posOffset>-377190</wp:posOffset>
            </wp:positionV>
            <wp:extent cx="1094105" cy="968375"/>
            <wp:effectExtent l="0" t="0" r="0" b="3175"/>
            <wp:wrapTight wrapText="bothSides">
              <wp:wrapPolygon edited="0">
                <wp:start x="0" y="0"/>
                <wp:lineTo x="0" y="21246"/>
                <wp:lineTo x="21061" y="21246"/>
                <wp:lineTo x="21061" y="0"/>
                <wp:lineTo x="0" y="0"/>
              </wp:wrapPolygon>
            </wp:wrapTight>
            <wp:docPr id="1" name="Picture 1" descr="Click to go to our web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ck to go to our websit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0"/>
        <w:gridCol w:w="2915"/>
      </w:tblGrid>
      <w:tr w:rsidR="00C740B4" w:rsidTr="00C740B4">
        <w:trPr>
          <w:trHeight w:val="537"/>
        </w:trPr>
        <w:tc>
          <w:tcPr>
            <w:tcW w:w="2750" w:type="dxa"/>
            <w:shd w:val="clear" w:color="auto" w:fill="D9D9D9" w:themeFill="background1" w:themeFillShade="D9"/>
            <w:vAlign w:val="center"/>
          </w:tcPr>
          <w:p w:rsidR="00C740B4" w:rsidRDefault="00C740B4" w:rsidP="00C740B4">
            <w:pPr>
              <w:pStyle w:val="NoSpacing"/>
            </w:pPr>
            <w:r w:rsidRPr="00C740B4">
              <w:rPr>
                <w:sz w:val="28"/>
              </w:rPr>
              <w:t>Date of Request</w:t>
            </w:r>
          </w:p>
        </w:tc>
        <w:sdt>
          <w:sdtPr>
            <w:rPr>
              <w:sz w:val="28"/>
            </w:rPr>
            <w:id w:val="1059289128"/>
            <w:placeholder>
              <w:docPart w:val="DefaultPlaceholder_-1854013438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Content>
            <w:tc>
              <w:tcPr>
                <w:tcW w:w="2915" w:type="dxa"/>
                <w:vAlign w:val="center"/>
              </w:tcPr>
              <w:p w:rsidR="00C740B4" w:rsidRPr="00C740B4" w:rsidRDefault="00C740B4" w:rsidP="00C740B4">
                <w:pPr>
                  <w:pStyle w:val="NoSpacing"/>
                  <w:rPr>
                    <w:sz w:val="28"/>
                  </w:rPr>
                </w:pPr>
                <w:r w:rsidRPr="007336E7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:rsidR="003A3405" w:rsidRDefault="003A3405" w:rsidP="00C740B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965"/>
        <w:gridCol w:w="2138"/>
        <w:gridCol w:w="3090"/>
      </w:tblGrid>
      <w:tr w:rsidR="00C740B4" w:rsidTr="00BC4CFE">
        <w:trPr>
          <w:trHeight w:val="418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  <w:u w:val="single"/>
              </w:rPr>
              <w:t>Contact Details: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</w:p>
        </w:tc>
      </w:tr>
      <w:tr w:rsidR="00C740B4" w:rsidTr="005300AA">
        <w:trPr>
          <w:trHeight w:val="1017"/>
        </w:trPr>
        <w:tc>
          <w:tcPr>
            <w:tcW w:w="2263" w:type="dxa"/>
            <w:shd w:val="clear" w:color="auto" w:fill="D9D9D9" w:themeFill="background1" w:themeFillShade="D9"/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>Name of School or Organisation:</w:t>
            </w:r>
          </w:p>
        </w:tc>
        <w:sdt>
          <w:sdtPr>
            <w:rPr>
              <w:sz w:val="24"/>
            </w:rPr>
            <w:id w:val="35623745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65" w:type="dxa"/>
                <w:tcBorders>
                  <w:top w:val="single" w:sz="4" w:space="0" w:color="auto"/>
                </w:tcBorders>
              </w:tcPr>
              <w:p w:rsidR="00C740B4" w:rsidRPr="003A3405" w:rsidRDefault="005300AA" w:rsidP="00C740B4">
                <w:pPr>
                  <w:pStyle w:val="NoSpacing"/>
                  <w:rPr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tc>
          </w:sdtContent>
        </w:sdt>
        <w:tc>
          <w:tcPr>
            <w:tcW w:w="213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>Address:</w:t>
            </w:r>
          </w:p>
        </w:tc>
        <w:sdt>
          <w:sdtPr>
            <w:rPr>
              <w:sz w:val="24"/>
            </w:rPr>
            <w:id w:val="43549754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3090" w:type="dxa"/>
                <w:tcBorders>
                  <w:top w:val="single" w:sz="4" w:space="0" w:color="auto"/>
                </w:tcBorders>
              </w:tcPr>
              <w:p w:rsidR="00C740B4" w:rsidRPr="003A3405" w:rsidRDefault="005300AA" w:rsidP="00C740B4">
                <w:pPr>
                  <w:pStyle w:val="NoSpacing"/>
                  <w:rPr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tc>
          </w:sdtContent>
        </w:sdt>
      </w:tr>
      <w:tr w:rsidR="00C740B4" w:rsidTr="005300AA">
        <w:trPr>
          <w:trHeight w:val="549"/>
        </w:trPr>
        <w:tc>
          <w:tcPr>
            <w:tcW w:w="2263" w:type="dxa"/>
            <w:shd w:val="clear" w:color="auto" w:fill="D9D9D9" w:themeFill="background1" w:themeFillShade="D9"/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>Contact Person:</w:t>
            </w:r>
          </w:p>
        </w:tc>
        <w:tc>
          <w:tcPr>
            <w:tcW w:w="2965" w:type="dxa"/>
          </w:tcPr>
          <w:sdt>
            <w:sdtPr>
              <w:rPr>
                <w:sz w:val="24"/>
              </w:rPr>
              <w:id w:val="2071080838"/>
              <w:placeholder>
                <w:docPart w:val="DefaultPlaceholder_-1854013440"/>
              </w:placeholder>
              <w:showingPlcHdr/>
              <w:text/>
            </w:sdtPr>
            <w:sdtContent>
              <w:p w:rsidR="00C740B4" w:rsidRPr="003A3405" w:rsidRDefault="005300AA" w:rsidP="00C740B4">
                <w:pPr>
                  <w:pStyle w:val="NoSpacing"/>
                  <w:rPr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sdtContent>
          </w:sdt>
        </w:tc>
        <w:tc>
          <w:tcPr>
            <w:tcW w:w="2138" w:type="dxa"/>
            <w:shd w:val="clear" w:color="auto" w:fill="D9D9D9" w:themeFill="background1" w:themeFillShade="D9"/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>Phone:</w:t>
            </w:r>
          </w:p>
        </w:tc>
        <w:tc>
          <w:tcPr>
            <w:tcW w:w="3090" w:type="dxa"/>
          </w:tcPr>
          <w:sdt>
            <w:sdtPr>
              <w:rPr>
                <w:sz w:val="24"/>
              </w:rPr>
              <w:id w:val="246699549"/>
              <w:placeholder>
                <w:docPart w:val="DefaultPlaceholder_-1854013440"/>
              </w:placeholder>
              <w:showingPlcHdr/>
              <w:text/>
            </w:sdtPr>
            <w:sdtContent>
              <w:p w:rsidR="00C740B4" w:rsidRPr="003A3405" w:rsidRDefault="005300AA" w:rsidP="00C740B4">
                <w:pPr>
                  <w:pStyle w:val="NoSpacing"/>
                  <w:rPr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sdtContent>
          </w:sdt>
        </w:tc>
      </w:tr>
      <w:tr w:rsidR="00C740B4" w:rsidTr="005300AA">
        <w:trPr>
          <w:trHeight w:val="416"/>
        </w:trPr>
        <w:tc>
          <w:tcPr>
            <w:tcW w:w="2263" w:type="dxa"/>
            <w:shd w:val="clear" w:color="auto" w:fill="D9D9D9" w:themeFill="background1" w:themeFillShade="D9"/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>Position:</w:t>
            </w:r>
          </w:p>
        </w:tc>
        <w:sdt>
          <w:sdtPr>
            <w:rPr>
              <w:sz w:val="24"/>
            </w:rPr>
            <w:id w:val="-19815295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965" w:type="dxa"/>
              </w:tcPr>
              <w:p w:rsidR="00C740B4" w:rsidRPr="003A3405" w:rsidRDefault="005300AA" w:rsidP="00C740B4">
                <w:pPr>
                  <w:pStyle w:val="NoSpacing"/>
                  <w:rPr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tc>
          </w:sdtContent>
        </w:sdt>
        <w:tc>
          <w:tcPr>
            <w:tcW w:w="2138" w:type="dxa"/>
            <w:shd w:val="clear" w:color="auto" w:fill="D9D9D9" w:themeFill="background1" w:themeFillShade="D9"/>
          </w:tcPr>
          <w:p w:rsidR="00C740B4" w:rsidRPr="003A3405" w:rsidRDefault="00C740B4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>Email:</w:t>
            </w:r>
          </w:p>
        </w:tc>
        <w:sdt>
          <w:sdtPr>
            <w:rPr>
              <w:sz w:val="24"/>
            </w:rPr>
            <w:id w:val="-11260322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3090" w:type="dxa"/>
              </w:tcPr>
              <w:p w:rsidR="00C740B4" w:rsidRPr="003A3405" w:rsidRDefault="005300AA" w:rsidP="00C740B4">
                <w:pPr>
                  <w:pStyle w:val="NoSpacing"/>
                  <w:rPr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tc>
          </w:sdtContent>
        </w:sdt>
      </w:tr>
      <w:tr w:rsidR="00C740B4" w:rsidTr="005300AA">
        <w:trPr>
          <w:trHeight w:val="408"/>
        </w:trPr>
        <w:tc>
          <w:tcPr>
            <w:tcW w:w="2263" w:type="dxa"/>
            <w:shd w:val="clear" w:color="auto" w:fill="D9D9D9" w:themeFill="background1" w:themeFillShade="D9"/>
          </w:tcPr>
          <w:p w:rsidR="00C740B4" w:rsidRPr="003A3405" w:rsidRDefault="00C740B4" w:rsidP="00C740B4">
            <w:pPr>
              <w:pStyle w:val="NoSpacing"/>
              <w:rPr>
                <w:b/>
                <w:sz w:val="24"/>
              </w:rPr>
            </w:pPr>
            <w:r w:rsidRPr="003A3405">
              <w:rPr>
                <w:b/>
                <w:sz w:val="24"/>
              </w:rPr>
              <w:t>Venue Address:</w:t>
            </w:r>
          </w:p>
        </w:tc>
        <w:sdt>
          <w:sdtPr>
            <w:rPr>
              <w:sz w:val="24"/>
            </w:rPr>
            <w:id w:val="-1668856718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8193" w:type="dxa"/>
                <w:gridSpan w:val="3"/>
              </w:tcPr>
              <w:p w:rsidR="00C740B4" w:rsidRPr="003A3405" w:rsidRDefault="005300AA" w:rsidP="005300AA">
                <w:pPr>
                  <w:pStyle w:val="NoSpacing"/>
                  <w:rPr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tc>
          </w:sdtContent>
        </w:sdt>
      </w:tr>
    </w:tbl>
    <w:p w:rsidR="00C740B4" w:rsidRDefault="00C740B4" w:rsidP="00C740B4">
      <w:pPr>
        <w:pStyle w:val="NoSpacing"/>
      </w:pPr>
    </w:p>
    <w:p w:rsidR="003A3405" w:rsidRDefault="003A3405" w:rsidP="00C740B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BC4CFE" w:rsidTr="003A3405">
        <w:trPr>
          <w:trHeight w:val="450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4CFE" w:rsidRPr="003A3405" w:rsidRDefault="00BC4CFE" w:rsidP="00C740B4">
            <w:pPr>
              <w:pStyle w:val="NoSpacing"/>
              <w:rPr>
                <w:sz w:val="24"/>
                <w:u w:val="single"/>
              </w:rPr>
            </w:pPr>
            <w:r w:rsidRPr="003A3405">
              <w:rPr>
                <w:sz w:val="24"/>
                <w:u w:val="single"/>
              </w:rPr>
              <w:t>Options:</w:t>
            </w:r>
          </w:p>
        </w:tc>
        <w:tc>
          <w:tcPr>
            <w:tcW w:w="8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4CFE" w:rsidRPr="003A3405" w:rsidRDefault="00BC4CFE" w:rsidP="00C740B4">
            <w:pPr>
              <w:pStyle w:val="NoSpacing"/>
              <w:rPr>
                <w:b/>
                <w:sz w:val="24"/>
              </w:rPr>
            </w:pPr>
            <w:r w:rsidRPr="003A3405">
              <w:rPr>
                <w:b/>
                <w:sz w:val="24"/>
              </w:rPr>
              <w:t>Please note: All programmes will incur a travel fee</w:t>
            </w:r>
          </w:p>
        </w:tc>
      </w:tr>
      <w:tr w:rsidR="00BC4CFE" w:rsidTr="00BC4AB4">
        <w:tc>
          <w:tcPr>
            <w:tcW w:w="10456" w:type="dxa"/>
            <w:gridSpan w:val="2"/>
          </w:tcPr>
          <w:p w:rsidR="00BC4CFE" w:rsidRPr="003A3405" w:rsidRDefault="00BC4CFE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1742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 </w:t>
            </w:r>
            <w:r w:rsidRPr="003A3405">
              <w:rPr>
                <w:b/>
                <w:sz w:val="24"/>
              </w:rPr>
              <w:t>Group Programme</w:t>
            </w:r>
            <w:r w:rsidRPr="003A3405">
              <w:rPr>
                <w:sz w:val="24"/>
              </w:rPr>
              <w:t xml:space="preserve"> – Maximum 4 groups. Up to 10 people per group.</w:t>
            </w:r>
          </w:p>
          <w:p w:rsidR="00BC4CFE" w:rsidRPr="003A3405" w:rsidRDefault="00BC4CFE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 xml:space="preserve">        *This may be subject to change after the Educator’s assessment</w:t>
            </w:r>
          </w:p>
        </w:tc>
      </w:tr>
      <w:tr w:rsidR="00BC4CFE" w:rsidTr="00FD33DE">
        <w:tc>
          <w:tcPr>
            <w:tcW w:w="10456" w:type="dxa"/>
            <w:gridSpan w:val="2"/>
          </w:tcPr>
          <w:p w:rsidR="00BC4CFE" w:rsidRPr="003A3405" w:rsidRDefault="00BC4CFE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1944958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 </w:t>
            </w:r>
            <w:r w:rsidRPr="003A3405">
              <w:rPr>
                <w:b/>
                <w:sz w:val="24"/>
              </w:rPr>
              <w:t>One to One Education</w:t>
            </w:r>
            <w:r w:rsidRPr="003A3405">
              <w:rPr>
                <w:sz w:val="24"/>
              </w:rPr>
              <w:t xml:space="preserve"> – Maximum 4 people. </w:t>
            </w:r>
          </w:p>
          <w:p w:rsidR="00BC4CFE" w:rsidRPr="003A3405" w:rsidRDefault="00BC4CFE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 xml:space="preserve">        *This may be subject to change after the Educator’s assessment</w:t>
            </w:r>
          </w:p>
        </w:tc>
      </w:tr>
      <w:tr w:rsidR="00BC4CFE" w:rsidTr="00486755">
        <w:tc>
          <w:tcPr>
            <w:tcW w:w="10456" w:type="dxa"/>
            <w:gridSpan w:val="2"/>
          </w:tcPr>
          <w:p w:rsidR="00BC4CFE" w:rsidRPr="003A3405" w:rsidRDefault="00BC4CFE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1515679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 </w:t>
            </w:r>
            <w:r w:rsidRPr="003A3405">
              <w:rPr>
                <w:b/>
                <w:sz w:val="24"/>
              </w:rPr>
              <w:t>Workshops</w:t>
            </w:r>
            <w:r w:rsidRPr="003A3405">
              <w:rPr>
                <w:sz w:val="24"/>
              </w:rPr>
              <w:t xml:space="preserve"> – Minimum 2 hours.</w:t>
            </w:r>
          </w:p>
          <w:p w:rsidR="00BC4CFE" w:rsidRPr="003A3405" w:rsidRDefault="00BC4CFE" w:rsidP="00BC4CFE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 xml:space="preserve">        *</w:t>
            </w:r>
            <w:r w:rsidRPr="003A3405">
              <w:rPr>
                <w:sz w:val="24"/>
              </w:rPr>
              <w:t>Discuss group numbers with he Educator</w:t>
            </w:r>
          </w:p>
        </w:tc>
      </w:tr>
      <w:tr w:rsidR="00BC4CFE" w:rsidTr="009F2FE2">
        <w:trPr>
          <w:trHeight w:val="605"/>
        </w:trPr>
        <w:tc>
          <w:tcPr>
            <w:tcW w:w="10456" w:type="dxa"/>
            <w:gridSpan w:val="2"/>
          </w:tcPr>
          <w:p w:rsidR="00BC4CFE" w:rsidRPr="003A3405" w:rsidRDefault="00BC4CFE" w:rsidP="00C740B4">
            <w:pPr>
              <w:pStyle w:val="NoSpacing"/>
              <w:rPr>
                <w:rFonts w:eastAsia="MS Gothic" w:cs="Arial"/>
                <w:sz w:val="24"/>
              </w:rPr>
            </w:pPr>
            <w:r w:rsidRPr="003A3405">
              <w:rPr>
                <w:rFonts w:eastAsia="MS Gothic" w:cs="Arial"/>
                <w:sz w:val="24"/>
              </w:rPr>
              <w:t>*The Educator will assess each group and may recommend a one to one referral for participants</w:t>
            </w:r>
            <w:r w:rsidR="009F2FE2" w:rsidRPr="003A3405">
              <w:rPr>
                <w:rFonts w:eastAsia="MS Gothic" w:cs="Arial"/>
                <w:sz w:val="24"/>
              </w:rPr>
              <w:t xml:space="preserve"> that would benefit from one-one education rather than group work</w:t>
            </w:r>
          </w:p>
        </w:tc>
      </w:tr>
    </w:tbl>
    <w:p w:rsidR="00BC4CFE" w:rsidRDefault="00BC4CFE" w:rsidP="00C740B4">
      <w:pPr>
        <w:pStyle w:val="NoSpacing"/>
      </w:pPr>
    </w:p>
    <w:p w:rsidR="003A3405" w:rsidRDefault="003A3405" w:rsidP="00C740B4">
      <w:pPr>
        <w:pStyle w:val="NoSpacing"/>
      </w:pPr>
    </w:p>
    <w:tbl>
      <w:tblPr>
        <w:tblStyle w:val="TableGrid"/>
        <w:tblW w:w="1048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5"/>
        <w:gridCol w:w="3495"/>
        <w:gridCol w:w="3495"/>
      </w:tblGrid>
      <w:tr w:rsidR="009F2FE2" w:rsidTr="00D773DB">
        <w:tc>
          <w:tcPr>
            <w:tcW w:w="10485" w:type="dxa"/>
            <w:gridSpan w:val="3"/>
          </w:tcPr>
          <w:p w:rsidR="009F2FE2" w:rsidRPr="003A3405" w:rsidRDefault="009F2FE2" w:rsidP="00C740B4">
            <w:pPr>
              <w:pStyle w:val="NoSpacing"/>
              <w:rPr>
                <w:sz w:val="24"/>
                <w:u w:val="single"/>
              </w:rPr>
            </w:pPr>
            <w:r w:rsidRPr="003A3405">
              <w:rPr>
                <w:sz w:val="24"/>
                <w:u w:val="single"/>
              </w:rPr>
              <w:t>Education Topics:</w:t>
            </w:r>
          </w:p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r w:rsidRPr="003A3405">
              <w:rPr>
                <w:sz w:val="24"/>
              </w:rPr>
              <w:t xml:space="preserve">You may choose a </w:t>
            </w:r>
            <w:r w:rsidRPr="003A3405">
              <w:rPr>
                <w:b/>
                <w:sz w:val="24"/>
              </w:rPr>
              <w:t>maximum of 4 topics</w:t>
            </w:r>
            <w:r w:rsidRPr="003A3405">
              <w:rPr>
                <w:sz w:val="24"/>
              </w:rPr>
              <w:t xml:space="preserve"> per group/person, or discuss tailoring a programme with the educator.</w:t>
            </w:r>
          </w:p>
          <w:p w:rsidR="009F2FE2" w:rsidRPr="003A3405" w:rsidRDefault="009F2FE2" w:rsidP="00C740B4">
            <w:pPr>
              <w:pStyle w:val="NoSpacing"/>
              <w:rPr>
                <w:sz w:val="24"/>
              </w:rPr>
            </w:pPr>
          </w:p>
        </w:tc>
      </w:tr>
      <w:tr w:rsidR="009F2FE2" w:rsidTr="00D773DB">
        <w:trPr>
          <w:trHeight w:val="397"/>
        </w:trPr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35093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Feelings </w:t>
            </w:r>
          </w:p>
        </w:tc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768700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Sex &amp; Sexuality</w:t>
            </w:r>
          </w:p>
        </w:tc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52402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Hygiene</w:t>
            </w:r>
          </w:p>
        </w:tc>
      </w:tr>
      <w:tr w:rsidR="009F2FE2" w:rsidTr="00D773DB">
        <w:trPr>
          <w:trHeight w:val="397"/>
        </w:trPr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199366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Protective Education</w:t>
            </w:r>
          </w:p>
        </w:tc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66339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Healthy Relationships</w:t>
            </w:r>
          </w:p>
        </w:tc>
        <w:tc>
          <w:tcPr>
            <w:tcW w:w="3495" w:type="dxa"/>
          </w:tcPr>
          <w:p w:rsidR="009F2FE2" w:rsidRPr="003A3405" w:rsidRDefault="009F2FE2" w:rsidP="009F2FE2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83461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Choices &amp; Consequences</w:t>
            </w:r>
          </w:p>
        </w:tc>
      </w:tr>
      <w:tr w:rsidR="009F2FE2" w:rsidTr="00D773DB">
        <w:trPr>
          <w:trHeight w:val="397"/>
        </w:trPr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100049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Self-Esteem</w:t>
            </w:r>
          </w:p>
        </w:tc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128693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Cyber Safety</w:t>
            </w:r>
          </w:p>
        </w:tc>
        <w:tc>
          <w:tcPr>
            <w:tcW w:w="3495" w:type="dxa"/>
          </w:tcPr>
          <w:p w:rsidR="009F2FE2" w:rsidRPr="003A3405" w:rsidRDefault="009F2FE2" w:rsidP="009F2FE2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120625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Women &amp; Men’s Health</w:t>
            </w:r>
          </w:p>
        </w:tc>
      </w:tr>
      <w:tr w:rsidR="009F2FE2" w:rsidTr="00D773DB">
        <w:trPr>
          <w:trHeight w:val="397"/>
        </w:trPr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106818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Public &amp; Private</w:t>
            </w:r>
          </w:p>
        </w:tc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105377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Assertive Communication</w:t>
            </w:r>
          </w:p>
        </w:tc>
        <w:tc>
          <w:tcPr>
            <w:tcW w:w="3495" w:type="dxa"/>
          </w:tcPr>
          <w:p w:rsidR="009F2FE2" w:rsidRPr="003A3405" w:rsidRDefault="009F2FE2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29660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Puberty </w:t>
            </w:r>
          </w:p>
        </w:tc>
      </w:tr>
      <w:tr w:rsidR="009F2FE2" w:rsidTr="003A3405">
        <w:trPr>
          <w:trHeight w:val="397"/>
        </w:trPr>
        <w:tc>
          <w:tcPr>
            <w:tcW w:w="3495" w:type="dxa"/>
            <w:tcBorders>
              <w:bottom w:val="nil"/>
            </w:tcBorders>
          </w:tcPr>
          <w:p w:rsidR="009F2FE2" w:rsidRPr="003A3405" w:rsidRDefault="00D773DB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1064094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Building Resilience</w:t>
            </w:r>
          </w:p>
        </w:tc>
        <w:tc>
          <w:tcPr>
            <w:tcW w:w="3495" w:type="dxa"/>
            <w:tcBorders>
              <w:bottom w:val="nil"/>
            </w:tcBorders>
          </w:tcPr>
          <w:p w:rsidR="009F2FE2" w:rsidRPr="003A3405" w:rsidRDefault="00D773DB" w:rsidP="00C740B4">
            <w:pPr>
              <w:pStyle w:val="NoSpacing"/>
              <w:rPr>
                <w:sz w:val="24"/>
              </w:rPr>
            </w:pPr>
            <w:sdt>
              <w:sdtPr>
                <w:rPr>
                  <w:sz w:val="24"/>
                </w:rPr>
                <w:id w:val="-1201705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sz w:val="24"/>
              </w:rPr>
              <w:t xml:space="preserve"> Menstruation</w:t>
            </w:r>
          </w:p>
        </w:tc>
        <w:tc>
          <w:tcPr>
            <w:tcW w:w="3495" w:type="dxa"/>
            <w:tcBorders>
              <w:bottom w:val="nil"/>
            </w:tcBorders>
          </w:tcPr>
          <w:p w:rsidR="009F2FE2" w:rsidRPr="003A3405" w:rsidRDefault="00D773DB" w:rsidP="00D773DB">
            <w:pPr>
              <w:pStyle w:val="NoSpacing"/>
              <w:rPr>
                <w:rFonts w:cs="Arial"/>
                <w:sz w:val="24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</w:rPr>
                <w:id w:val="73720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34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3A3405">
              <w:rPr>
                <w:rFonts w:ascii="MS Gothic" w:eastAsia="MS Gothic" w:hAnsi="MS Gothic" w:hint="eastAsia"/>
                <w:sz w:val="24"/>
              </w:rPr>
              <w:t xml:space="preserve"> </w:t>
            </w:r>
            <w:r w:rsidRPr="003A3405">
              <w:rPr>
                <w:rFonts w:eastAsia="MS Gothic" w:cs="Arial"/>
                <w:sz w:val="24"/>
              </w:rPr>
              <w:t>Masturbation</w:t>
            </w:r>
          </w:p>
        </w:tc>
      </w:tr>
      <w:tr w:rsidR="00BB3B28" w:rsidTr="003A3405">
        <w:trPr>
          <w:trHeight w:val="817"/>
        </w:trPr>
        <w:tc>
          <w:tcPr>
            <w:tcW w:w="104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05" w:rsidRPr="003A3405" w:rsidRDefault="003A3405" w:rsidP="00D773DB">
            <w:pPr>
              <w:pStyle w:val="NoSpacing"/>
              <w:rPr>
                <w:rFonts w:eastAsia="MS Gothic" w:cs="Arial"/>
                <w:i/>
                <w:sz w:val="12"/>
              </w:rPr>
            </w:pPr>
          </w:p>
          <w:p w:rsidR="00BB3B28" w:rsidRDefault="003A3405" w:rsidP="00D773DB">
            <w:pPr>
              <w:pStyle w:val="NoSpacing"/>
              <w:rPr>
                <w:rFonts w:eastAsia="MS Gothic" w:cs="Arial"/>
                <w:i/>
                <w:sz w:val="24"/>
              </w:rPr>
            </w:pPr>
            <w:r w:rsidRPr="003A3405">
              <w:rPr>
                <w:rFonts w:eastAsia="MS Gothic" w:cs="Arial"/>
                <w:i/>
                <w:sz w:val="24"/>
              </w:rPr>
              <w:t>It is People 1</w:t>
            </w:r>
            <w:r w:rsidRPr="003A3405">
              <w:rPr>
                <w:rFonts w:eastAsia="MS Gothic" w:cs="Arial"/>
                <w:i/>
                <w:sz w:val="24"/>
                <w:vertAlign w:val="superscript"/>
              </w:rPr>
              <w:t>st</w:t>
            </w:r>
            <w:r w:rsidRPr="003A3405">
              <w:rPr>
                <w:rFonts w:eastAsia="MS Gothic" w:cs="Arial"/>
                <w:i/>
                <w:sz w:val="24"/>
              </w:rPr>
              <w:t xml:space="preserve"> Programme policy to answer questions as they arise. Students requesting information outside of chosen topics </w:t>
            </w:r>
            <w:proofErr w:type="gramStart"/>
            <w:r w:rsidRPr="003A3405">
              <w:rPr>
                <w:rFonts w:eastAsia="MS Gothic" w:cs="Arial"/>
                <w:i/>
                <w:sz w:val="24"/>
              </w:rPr>
              <w:t>will be answered</w:t>
            </w:r>
            <w:proofErr w:type="gramEnd"/>
            <w:r w:rsidRPr="003A3405">
              <w:rPr>
                <w:rFonts w:eastAsia="MS Gothic" w:cs="Arial"/>
                <w:i/>
                <w:sz w:val="24"/>
              </w:rPr>
              <w:t xml:space="preserve"> honestly; chronological and cognitive ability are considered when responding.</w:t>
            </w:r>
          </w:p>
          <w:p w:rsidR="003A3405" w:rsidRPr="003A3405" w:rsidRDefault="003A3405" w:rsidP="00D773DB">
            <w:pPr>
              <w:pStyle w:val="NoSpacing"/>
              <w:rPr>
                <w:rFonts w:eastAsia="MS Gothic" w:cs="Arial"/>
                <w:i/>
                <w:sz w:val="16"/>
              </w:rPr>
            </w:pPr>
          </w:p>
        </w:tc>
      </w:tr>
      <w:tr w:rsidR="00D773DB" w:rsidTr="003A3405">
        <w:trPr>
          <w:trHeight w:val="397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73DB" w:rsidRPr="003A3405" w:rsidRDefault="00D773DB" w:rsidP="00C740B4">
            <w:pPr>
              <w:pStyle w:val="NoSpacing"/>
              <w:rPr>
                <w:rFonts w:eastAsia="MS Gothic" w:cs="Arial"/>
                <w:sz w:val="24"/>
                <w:u w:val="single"/>
              </w:rPr>
            </w:pPr>
            <w:r w:rsidRPr="003A3405">
              <w:rPr>
                <w:rFonts w:eastAsia="MS Gothic" w:cs="Arial"/>
                <w:sz w:val="24"/>
                <w:u w:val="single"/>
              </w:rPr>
              <w:t>Preferred dates:</w:t>
            </w:r>
          </w:p>
        </w:tc>
        <w:sdt>
          <w:sdtPr>
            <w:rPr>
              <w:rFonts w:ascii="MS Gothic" w:eastAsia="MS Gothic" w:hAnsi="MS Gothic" w:hint="eastAsia"/>
              <w:sz w:val="24"/>
            </w:rPr>
            <w:id w:val="-110927675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3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D773DB" w:rsidRPr="003A3405" w:rsidRDefault="00BB3B28" w:rsidP="00C740B4">
                <w:pPr>
                  <w:pStyle w:val="NoSpacing"/>
                  <w:rPr>
                    <w:rFonts w:ascii="MS Gothic" w:eastAsia="MS Gothic" w:hAnsi="MS Gothic" w:hint="eastAsia"/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tc>
          </w:sdtContent>
        </w:sdt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3DB" w:rsidRPr="003A3405" w:rsidRDefault="00D773DB" w:rsidP="00D773DB">
            <w:pPr>
              <w:pStyle w:val="NoSpacing"/>
              <w:rPr>
                <w:rFonts w:ascii="MS Gothic" w:eastAsia="MS Gothic" w:hAnsi="MS Gothic" w:hint="eastAsia"/>
                <w:sz w:val="24"/>
              </w:rPr>
            </w:pPr>
          </w:p>
        </w:tc>
      </w:tr>
      <w:tr w:rsidR="00D773DB" w:rsidTr="00D773DB">
        <w:trPr>
          <w:trHeight w:val="397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73DB" w:rsidRPr="003A3405" w:rsidRDefault="00D773DB" w:rsidP="00C740B4">
            <w:pPr>
              <w:pStyle w:val="NoSpacing"/>
              <w:rPr>
                <w:rFonts w:eastAsia="MS Gothic" w:cs="Arial"/>
                <w:sz w:val="24"/>
                <w:u w:val="single"/>
              </w:rPr>
            </w:pPr>
            <w:r w:rsidRPr="003A3405">
              <w:rPr>
                <w:rFonts w:eastAsia="MS Gothic" w:cs="Arial"/>
                <w:sz w:val="24"/>
                <w:u w:val="single"/>
              </w:rPr>
              <w:t>Group composition:</w:t>
            </w:r>
          </w:p>
        </w:tc>
        <w:sdt>
          <w:sdtPr>
            <w:rPr>
              <w:rFonts w:ascii="MS Gothic" w:eastAsia="MS Gothic" w:hAnsi="MS Gothic" w:hint="eastAsia"/>
              <w:sz w:val="24"/>
            </w:rPr>
            <w:id w:val="107008511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34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D773DB" w:rsidRPr="003A3405" w:rsidRDefault="00BB3B28" w:rsidP="00C740B4">
                <w:pPr>
                  <w:pStyle w:val="NoSpacing"/>
                  <w:rPr>
                    <w:rFonts w:ascii="MS Gothic" w:eastAsia="MS Gothic" w:hAnsi="MS Gothic" w:hint="eastAsia"/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tc>
          </w:sdtContent>
        </w:sdt>
        <w:tc>
          <w:tcPr>
            <w:tcW w:w="3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3DB" w:rsidRPr="003A3405" w:rsidRDefault="00D773DB" w:rsidP="00D773DB">
            <w:pPr>
              <w:pStyle w:val="NoSpacing"/>
              <w:rPr>
                <w:rFonts w:ascii="MS Gothic" w:eastAsia="MS Gothic" w:hAnsi="MS Gothic" w:hint="eastAsia"/>
                <w:sz w:val="24"/>
              </w:rPr>
            </w:pPr>
          </w:p>
        </w:tc>
      </w:tr>
      <w:tr w:rsidR="00D773DB" w:rsidTr="00D773DB">
        <w:trPr>
          <w:trHeight w:val="397"/>
        </w:trPr>
        <w:tc>
          <w:tcPr>
            <w:tcW w:w="3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DB" w:rsidRPr="003A3405" w:rsidRDefault="00BB3B28" w:rsidP="00C740B4">
            <w:pPr>
              <w:pStyle w:val="NoSpacing"/>
              <w:rPr>
                <w:rFonts w:eastAsia="MS Gothic" w:cs="Arial"/>
                <w:sz w:val="24"/>
              </w:rPr>
            </w:pPr>
            <w:r w:rsidRPr="003A3405">
              <w:rPr>
                <w:rFonts w:eastAsia="MS Gothic" w:cs="Arial"/>
                <w:sz w:val="24"/>
              </w:rPr>
              <w:t>Participants per group (max. 10):</w:t>
            </w:r>
          </w:p>
          <w:sdt>
            <w:sdtPr>
              <w:rPr>
                <w:rFonts w:eastAsia="MS Gothic" w:cs="Arial"/>
                <w:sz w:val="24"/>
              </w:rPr>
              <w:id w:val="-965653992"/>
              <w:placeholder>
                <w:docPart w:val="DefaultPlaceholder_-1854013440"/>
              </w:placeholder>
              <w:showingPlcHdr/>
              <w:text/>
            </w:sdtPr>
            <w:sdtContent>
              <w:p w:rsidR="00BB3B28" w:rsidRPr="003A3405" w:rsidRDefault="00BB3B28" w:rsidP="00C740B4">
                <w:pPr>
                  <w:pStyle w:val="NoSpacing"/>
                  <w:rPr>
                    <w:rFonts w:eastAsia="MS Gothic" w:cs="Arial"/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sdtContent>
          </w:sdt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3DB" w:rsidRPr="003A3405" w:rsidRDefault="00BB3B28" w:rsidP="00C740B4">
            <w:pPr>
              <w:pStyle w:val="NoSpacing"/>
              <w:rPr>
                <w:rFonts w:eastAsia="MS Gothic" w:cs="Arial"/>
                <w:sz w:val="24"/>
              </w:rPr>
            </w:pPr>
            <w:r w:rsidRPr="003A3405">
              <w:rPr>
                <w:rFonts w:eastAsia="MS Gothic" w:cs="Arial"/>
                <w:sz w:val="24"/>
              </w:rPr>
              <w:t>Number of groups (max. 4):</w:t>
            </w:r>
          </w:p>
          <w:sdt>
            <w:sdtPr>
              <w:rPr>
                <w:rFonts w:eastAsia="MS Gothic" w:cs="Arial"/>
                <w:sz w:val="24"/>
              </w:rPr>
              <w:id w:val="-1023012531"/>
              <w:placeholder>
                <w:docPart w:val="DefaultPlaceholder_-1854013440"/>
              </w:placeholder>
              <w:showingPlcHdr/>
              <w:text/>
            </w:sdtPr>
            <w:sdtContent>
              <w:p w:rsidR="00BB3B28" w:rsidRPr="003A3405" w:rsidRDefault="00BB3B28" w:rsidP="00C740B4">
                <w:pPr>
                  <w:pStyle w:val="NoSpacing"/>
                  <w:rPr>
                    <w:rFonts w:eastAsia="MS Gothic" w:cs="Arial"/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sdtContent>
          </w:sdt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3DB" w:rsidRPr="003A3405" w:rsidRDefault="00BB3B28" w:rsidP="00D773DB">
            <w:pPr>
              <w:pStyle w:val="NoSpacing"/>
              <w:rPr>
                <w:rFonts w:eastAsia="MS Gothic" w:cs="Arial"/>
                <w:sz w:val="24"/>
              </w:rPr>
            </w:pPr>
            <w:r w:rsidRPr="003A3405">
              <w:rPr>
                <w:rFonts w:eastAsia="MS Gothic" w:cs="Arial"/>
                <w:sz w:val="24"/>
              </w:rPr>
              <w:t>Age range from/to:</w:t>
            </w:r>
          </w:p>
          <w:sdt>
            <w:sdtPr>
              <w:rPr>
                <w:rFonts w:eastAsia="MS Gothic" w:cs="Arial"/>
                <w:sz w:val="24"/>
              </w:rPr>
              <w:id w:val="-4142725"/>
              <w:placeholder>
                <w:docPart w:val="DefaultPlaceholder_-1854013440"/>
              </w:placeholder>
              <w:showingPlcHdr/>
              <w:text/>
            </w:sdtPr>
            <w:sdtContent>
              <w:p w:rsidR="00BB3B28" w:rsidRPr="003A3405" w:rsidRDefault="00BB3B28" w:rsidP="00D773DB">
                <w:pPr>
                  <w:pStyle w:val="NoSpacing"/>
                  <w:rPr>
                    <w:rFonts w:eastAsia="MS Gothic" w:cs="Arial"/>
                    <w:sz w:val="24"/>
                  </w:rPr>
                </w:pPr>
                <w:r w:rsidRPr="003A3405">
                  <w:rPr>
                    <w:rStyle w:val="PlaceholderText"/>
                    <w:sz w:val="24"/>
                  </w:rPr>
                  <w:t>Click or tap here to enter text.</w:t>
                </w:r>
              </w:p>
            </w:sdtContent>
          </w:sdt>
        </w:tc>
      </w:tr>
    </w:tbl>
    <w:p w:rsidR="009F2FE2" w:rsidRDefault="009F2FE2" w:rsidP="00C740B4">
      <w:pPr>
        <w:pStyle w:val="NoSpacing"/>
      </w:pPr>
    </w:p>
    <w:p w:rsidR="00D773DB" w:rsidRPr="003A3405" w:rsidRDefault="003A3405" w:rsidP="00C740B4">
      <w:pPr>
        <w:pStyle w:val="NoSpacing"/>
        <w:rPr>
          <w:b/>
          <w:sz w:val="24"/>
        </w:rPr>
      </w:pPr>
      <w:r w:rsidRPr="003A3405">
        <w:rPr>
          <w:sz w:val="24"/>
        </w:rPr>
        <w:t xml:space="preserve">Please submit all requests to People </w:t>
      </w:r>
      <w:proofErr w:type="gramStart"/>
      <w:r w:rsidRPr="003A3405">
        <w:rPr>
          <w:sz w:val="24"/>
        </w:rPr>
        <w:t>1</w:t>
      </w:r>
      <w:r w:rsidRPr="003A3405">
        <w:rPr>
          <w:sz w:val="24"/>
          <w:vertAlign w:val="superscript"/>
        </w:rPr>
        <w:t>st</w:t>
      </w:r>
      <w:proofErr w:type="gramEnd"/>
      <w:r w:rsidRPr="003A3405">
        <w:rPr>
          <w:sz w:val="24"/>
        </w:rPr>
        <w:t xml:space="preserve"> Programme’s email address: </w:t>
      </w:r>
      <w:hyperlink r:id="rId7" w:history="1">
        <w:r w:rsidRPr="003A3405">
          <w:rPr>
            <w:rStyle w:val="Hyperlink"/>
            <w:b/>
            <w:color w:val="auto"/>
            <w:sz w:val="24"/>
            <w:u w:val="none"/>
          </w:rPr>
          <w:t>info@pip.org.au</w:t>
        </w:r>
      </w:hyperlink>
      <w:r w:rsidRPr="003A3405">
        <w:rPr>
          <w:b/>
          <w:sz w:val="24"/>
        </w:rPr>
        <w:t xml:space="preserve"> </w:t>
      </w:r>
    </w:p>
    <w:sectPr w:rsidR="00D773DB" w:rsidRPr="003A3405" w:rsidSect="00C740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72D4B"/>
    <w:multiLevelType w:val="hybridMultilevel"/>
    <w:tmpl w:val="C58AC178"/>
    <w:lvl w:ilvl="0" w:tplc="01ACA32E">
      <w:start w:val="1"/>
      <w:numFmt w:val="bullet"/>
      <w:lvlText w:val=""/>
      <w:lvlJc w:val="left"/>
      <w:pPr>
        <w:ind w:left="96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" w15:restartNumberingAfterBreak="0">
    <w:nsid w:val="758422E5"/>
    <w:multiLevelType w:val="hybridMultilevel"/>
    <w:tmpl w:val="B526EFC4"/>
    <w:lvl w:ilvl="0" w:tplc="01ACA32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cumentProtection w:edit="forms" w:enforcement="1" w:cryptProviderType="rsaAES" w:cryptAlgorithmClass="hash" w:cryptAlgorithmType="typeAny" w:cryptAlgorithmSid="14" w:cryptSpinCount="100000" w:hash="+HO6bT9AdvmBhTkOh6BeYDqYtyBDWnmXBQ/Bn09cDwZOIAEGHmGDLIicuOQUaXY9Y4qR0GltNfwyEcuDsH1ltg==" w:salt="Dim19vhDw6CrHXqsPgLlh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B4"/>
    <w:rsid w:val="00047559"/>
    <w:rsid w:val="003A3405"/>
    <w:rsid w:val="005300AA"/>
    <w:rsid w:val="006C00D8"/>
    <w:rsid w:val="00845597"/>
    <w:rsid w:val="009F2FE2"/>
    <w:rsid w:val="00BB3B28"/>
    <w:rsid w:val="00BC4CFE"/>
    <w:rsid w:val="00C740B4"/>
    <w:rsid w:val="00D7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3F5DFBC"/>
  <w15:chartTrackingRefBased/>
  <w15:docId w15:val="{257C3A1C-E8CE-404E-A105-36DE992C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0D8"/>
    <w:pPr>
      <w:spacing w:after="0"/>
    </w:pPr>
  </w:style>
  <w:style w:type="table" w:styleId="TableGrid">
    <w:name w:val="Table Grid"/>
    <w:basedOn w:val="TableNormal"/>
    <w:uiPriority w:val="39"/>
    <w:rsid w:val="00C740B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740B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A34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pip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47D86.070E14C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36ACF-C254-48AF-9533-4F3A3182514C}"/>
      </w:docPartPr>
      <w:docPartBody>
        <w:p w:rsidR="00000000" w:rsidRDefault="00D337BA">
          <w:r w:rsidRPr="007336E7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505CB-981F-4A58-9C60-78945266DEE9}"/>
      </w:docPartPr>
      <w:docPartBody>
        <w:p w:rsidR="00000000" w:rsidRDefault="00D337BA">
          <w:r w:rsidRPr="007336E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7BA"/>
    <w:rsid w:val="00D3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37B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Sexual Health Quarters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Northover</dc:creator>
  <cp:keywords/>
  <dc:description/>
  <cp:lastModifiedBy>Olivia Northover</cp:lastModifiedBy>
  <cp:revision>1</cp:revision>
  <dcterms:created xsi:type="dcterms:W3CDTF">2019-02-05T04:54:00Z</dcterms:created>
  <dcterms:modified xsi:type="dcterms:W3CDTF">2019-02-05T07:24:00Z</dcterms:modified>
</cp:coreProperties>
</file>